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77E1" w:rsidRPr="00776BC7" w:rsidRDefault="000753DC" w:rsidP="000753DC">
      <w:pPr>
        <w:jc w:val="center"/>
        <w:rPr>
          <w:rFonts w:ascii="Sylfaen" w:hAnsi="Sylfaen"/>
          <w:sz w:val="20"/>
          <w:szCs w:val="20"/>
          <w:lang w:val="en-US"/>
        </w:rPr>
      </w:pPr>
      <w:r w:rsidRPr="00776BC7">
        <w:rPr>
          <w:rFonts w:ascii="Sylfaen" w:hAnsi="Sylfaen"/>
          <w:sz w:val="20"/>
          <w:szCs w:val="20"/>
          <w:lang w:val="en-US"/>
        </w:rPr>
        <w:t>&lt;&lt;</w:t>
      </w:r>
      <w:proofErr w:type="spellStart"/>
      <w:r w:rsidRPr="00776BC7">
        <w:rPr>
          <w:rFonts w:ascii="Sylfaen" w:hAnsi="Sylfaen"/>
          <w:sz w:val="20"/>
          <w:szCs w:val="20"/>
          <w:lang w:val="en-US"/>
        </w:rPr>
        <w:t>Ն.Նասիբյանի</w:t>
      </w:r>
      <w:proofErr w:type="spellEnd"/>
      <w:r w:rsidRPr="00776BC7"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Pr="00776BC7">
        <w:rPr>
          <w:rFonts w:ascii="Sylfaen" w:hAnsi="Sylfaen"/>
          <w:sz w:val="20"/>
          <w:szCs w:val="20"/>
          <w:lang w:val="en-US"/>
        </w:rPr>
        <w:t>անվան</w:t>
      </w:r>
      <w:proofErr w:type="spellEnd"/>
      <w:r w:rsidRPr="00776BC7"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Pr="00776BC7">
        <w:rPr>
          <w:rFonts w:ascii="Sylfaen" w:hAnsi="Sylfaen"/>
          <w:sz w:val="20"/>
          <w:szCs w:val="20"/>
          <w:lang w:val="en-US"/>
        </w:rPr>
        <w:t>Նոյեմբերյանի</w:t>
      </w:r>
      <w:proofErr w:type="spellEnd"/>
      <w:r w:rsidRPr="00776BC7">
        <w:rPr>
          <w:rFonts w:ascii="Sylfaen" w:hAnsi="Sylfaen"/>
          <w:sz w:val="20"/>
          <w:szCs w:val="20"/>
          <w:lang w:val="en-US"/>
        </w:rPr>
        <w:t xml:space="preserve"> ԲԿ&gt;&gt;ՓԲԸ-ի </w:t>
      </w:r>
      <w:proofErr w:type="spellStart"/>
      <w:r w:rsidRPr="00776BC7">
        <w:rPr>
          <w:rFonts w:ascii="Sylfaen" w:hAnsi="Sylfaen"/>
          <w:sz w:val="20"/>
          <w:szCs w:val="20"/>
          <w:lang w:val="en-US"/>
        </w:rPr>
        <w:t>հայտարարած</w:t>
      </w:r>
      <w:proofErr w:type="spellEnd"/>
      <w:r w:rsidRPr="00776BC7">
        <w:rPr>
          <w:rFonts w:ascii="Sylfaen" w:hAnsi="Sylfaen"/>
          <w:sz w:val="20"/>
          <w:szCs w:val="20"/>
          <w:lang w:val="en-US"/>
        </w:rPr>
        <w:t xml:space="preserve"> </w:t>
      </w:r>
      <w:r w:rsidRPr="00776BC7">
        <w:rPr>
          <w:sz w:val="20"/>
          <w:szCs w:val="20"/>
          <w:lang w:val="en-US"/>
        </w:rPr>
        <w:t>&lt;&lt;</w:t>
      </w:r>
      <w:r w:rsidRPr="00776BC7">
        <w:rPr>
          <w:rFonts w:ascii="Sylfaen" w:hAnsi="Sylfaen"/>
          <w:sz w:val="20"/>
          <w:szCs w:val="20"/>
          <w:lang w:val="en-US"/>
        </w:rPr>
        <w:t>ՆԲԿ-ԳՀԱՊՁԲ</w:t>
      </w:r>
      <w:r w:rsidR="004B3AE2">
        <w:rPr>
          <w:rFonts w:ascii="Sylfaen" w:hAnsi="Sylfaen"/>
          <w:sz w:val="20"/>
          <w:szCs w:val="20"/>
          <w:lang w:val="en-US"/>
        </w:rPr>
        <w:t>-2021/10</w:t>
      </w:r>
      <w:r w:rsidRPr="00776BC7">
        <w:rPr>
          <w:rFonts w:ascii="Sylfaen" w:hAnsi="Sylfaen"/>
          <w:sz w:val="20"/>
          <w:szCs w:val="20"/>
          <w:lang w:val="en-US"/>
        </w:rPr>
        <w:t xml:space="preserve">&gt;&gt; </w:t>
      </w:r>
      <w:proofErr w:type="spellStart"/>
      <w:r w:rsidRPr="00776BC7">
        <w:rPr>
          <w:rFonts w:ascii="Sylfaen" w:hAnsi="Sylfaen"/>
          <w:sz w:val="20"/>
          <w:szCs w:val="20"/>
          <w:lang w:val="en-US"/>
        </w:rPr>
        <w:t>ընթացակարգի</w:t>
      </w:r>
      <w:proofErr w:type="spellEnd"/>
      <w:r w:rsidRPr="00776BC7"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="000301C5">
        <w:rPr>
          <w:rFonts w:ascii="Sylfaen" w:hAnsi="Sylfaen"/>
          <w:sz w:val="20"/>
          <w:szCs w:val="20"/>
          <w:lang w:val="en-US"/>
        </w:rPr>
        <w:t>մասնակց</w:t>
      </w:r>
      <w:r w:rsidRPr="00776BC7">
        <w:rPr>
          <w:rFonts w:ascii="Sylfaen" w:hAnsi="Sylfaen"/>
          <w:sz w:val="20"/>
          <w:szCs w:val="20"/>
          <w:lang w:val="en-US"/>
        </w:rPr>
        <w:t>ի</w:t>
      </w:r>
      <w:proofErr w:type="spellEnd"/>
      <w:r w:rsidRPr="00776BC7"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Pr="00776BC7">
        <w:rPr>
          <w:rFonts w:ascii="Sylfaen" w:hAnsi="Sylfaen"/>
          <w:sz w:val="20"/>
          <w:szCs w:val="20"/>
          <w:lang w:val="en-US"/>
        </w:rPr>
        <w:t>իրական</w:t>
      </w:r>
      <w:proofErr w:type="spellEnd"/>
      <w:r w:rsidRPr="00776BC7"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Pr="00776BC7">
        <w:rPr>
          <w:rFonts w:ascii="Sylfaen" w:hAnsi="Sylfaen"/>
          <w:sz w:val="20"/>
          <w:szCs w:val="20"/>
          <w:lang w:val="en-US"/>
        </w:rPr>
        <w:t>շահառուների</w:t>
      </w:r>
      <w:proofErr w:type="spellEnd"/>
      <w:r w:rsidRPr="00776BC7"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Pr="00776BC7">
        <w:rPr>
          <w:rFonts w:ascii="Sylfaen" w:hAnsi="Sylfaen"/>
          <w:sz w:val="20"/>
          <w:szCs w:val="20"/>
          <w:lang w:val="en-US"/>
        </w:rPr>
        <w:t>մասին</w:t>
      </w:r>
      <w:proofErr w:type="spellEnd"/>
      <w:r w:rsidRPr="00776BC7"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Pr="00776BC7">
        <w:rPr>
          <w:rFonts w:ascii="Sylfaen" w:hAnsi="Sylfaen"/>
          <w:sz w:val="20"/>
          <w:szCs w:val="20"/>
          <w:lang w:val="en-US"/>
        </w:rPr>
        <w:t>տեղեկատվություն</w:t>
      </w:r>
      <w:proofErr w:type="spellEnd"/>
    </w:p>
    <w:p w:rsidR="000753DC" w:rsidRPr="00776BC7" w:rsidRDefault="000753DC" w:rsidP="000753DC">
      <w:pPr>
        <w:jc w:val="center"/>
        <w:rPr>
          <w:rFonts w:ascii="Sylfaen" w:hAnsi="Sylfaen"/>
          <w:sz w:val="20"/>
          <w:szCs w:val="20"/>
          <w:lang w:val="en-US"/>
        </w:rPr>
      </w:pPr>
    </w:p>
    <w:p w:rsidR="000753DC" w:rsidRPr="00776BC7" w:rsidRDefault="000301C5" w:rsidP="000301C5">
      <w:pPr>
        <w:pStyle w:val="ListParagraph"/>
        <w:numPr>
          <w:ilvl w:val="0"/>
          <w:numId w:val="1"/>
        </w:numPr>
        <w:rPr>
          <w:rFonts w:ascii="Sylfaen" w:hAnsi="Sylfaen"/>
          <w:sz w:val="20"/>
          <w:szCs w:val="20"/>
          <w:lang w:val="en-US"/>
        </w:rPr>
      </w:pPr>
      <w:r>
        <w:rPr>
          <w:rFonts w:ascii="Sylfaen" w:hAnsi="Sylfaen"/>
          <w:sz w:val="20"/>
          <w:szCs w:val="20"/>
          <w:lang w:val="en-US"/>
        </w:rPr>
        <w:t>&lt;</w:t>
      </w:r>
      <w:r w:rsidRPr="000301C5">
        <w:rPr>
          <w:rFonts w:ascii="Sylfaen" w:hAnsi="Sylfaen"/>
          <w:sz w:val="20"/>
          <w:szCs w:val="20"/>
          <w:lang w:val="en-US"/>
        </w:rPr>
        <w:t>&lt;</w:t>
      </w:r>
      <w:proofErr w:type="spellStart"/>
      <w:r w:rsidR="004B3AE2">
        <w:rPr>
          <w:rFonts w:ascii="Sylfaen" w:hAnsi="Sylfaen"/>
          <w:sz w:val="20"/>
          <w:szCs w:val="20"/>
          <w:lang w:val="en-US"/>
        </w:rPr>
        <w:t>Հրայր</w:t>
      </w:r>
      <w:proofErr w:type="spellEnd"/>
      <w:r w:rsidR="004B3AE2">
        <w:rPr>
          <w:rFonts w:ascii="Sylfaen" w:hAnsi="Sylfaen"/>
          <w:sz w:val="20"/>
          <w:szCs w:val="20"/>
          <w:lang w:val="en-US"/>
        </w:rPr>
        <w:t xml:space="preserve"> և </w:t>
      </w:r>
      <w:proofErr w:type="spellStart"/>
      <w:r w:rsidR="004B3AE2">
        <w:rPr>
          <w:rFonts w:ascii="Sylfaen" w:hAnsi="Sylfaen"/>
          <w:sz w:val="20"/>
          <w:szCs w:val="20"/>
          <w:lang w:val="en-US"/>
        </w:rPr>
        <w:t>Արամ</w:t>
      </w:r>
      <w:proofErr w:type="spellEnd"/>
      <w:r w:rsidRPr="000301C5">
        <w:rPr>
          <w:rFonts w:ascii="Sylfaen" w:hAnsi="Sylfaen"/>
          <w:sz w:val="20"/>
          <w:szCs w:val="20"/>
          <w:lang w:val="en-US"/>
        </w:rPr>
        <w:t>&gt;&gt;</w:t>
      </w:r>
      <w:r>
        <w:rPr>
          <w:rFonts w:ascii="Sylfaen" w:hAnsi="Sylfaen"/>
          <w:sz w:val="20"/>
          <w:szCs w:val="20"/>
          <w:lang w:val="en-US"/>
        </w:rPr>
        <w:t xml:space="preserve"> </w:t>
      </w:r>
      <w:r w:rsidR="000753DC" w:rsidRPr="00776BC7">
        <w:rPr>
          <w:rFonts w:ascii="Sylfaen" w:hAnsi="Sylfaen"/>
          <w:sz w:val="20"/>
          <w:szCs w:val="20"/>
          <w:lang w:val="en-US"/>
        </w:rPr>
        <w:t>ՍՊԸ</w:t>
      </w:r>
    </w:p>
    <w:tbl>
      <w:tblPr>
        <w:tblStyle w:val="TableGrid"/>
        <w:tblW w:w="0" w:type="auto"/>
        <w:tblInd w:w="-572" w:type="dxa"/>
        <w:tblLook w:val="04A0" w:firstRow="1" w:lastRow="0" w:firstColumn="1" w:lastColumn="0" w:noHBand="0" w:noVBand="1"/>
      </w:tblPr>
      <w:tblGrid>
        <w:gridCol w:w="2694"/>
        <w:gridCol w:w="3685"/>
        <w:gridCol w:w="3538"/>
      </w:tblGrid>
      <w:tr w:rsidR="000753DC" w:rsidRPr="004B3AE2" w:rsidTr="00776BC7">
        <w:tc>
          <w:tcPr>
            <w:tcW w:w="2694" w:type="dxa"/>
          </w:tcPr>
          <w:p w:rsidR="000753DC" w:rsidRPr="00776BC7" w:rsidRDefault="000753DC" w:rsidP="000753DC">
            <w:pPr>
              <w:rPr>
                <w:sz w:val="20"/>
                <w:szCs w:val="20"/>
              </w:rPr>
            </w:pPr>
            <w:r w:rsidRPr="00776BC7">
              <w:rPr>
                <w:rStyle w:val="fontstyle01"/>
                <w:rFonts w:cs="Sylfaen"/>
                <w:sz w:val="20"/>
                <w:szCs w:val="20"/>
              </w:rPr>
              <w:t>Անունը</w:t>
            </w:r>
            <w:r w:rsidRPr="00776BC7">
              <w:rPr>
                <w:rStyle w:val="fontstyle01"/>
                <w:sz w:val="20"/>
                <w:szCs w:val="20"/>
              </w:rPr>
              <w:t xml:space="preserve"> </w:t>
            </w:r>
            <w:r w:rsidRPr="00776BC7">
              <w:rPr>
                <w:rStyle w:val="fontstyle01"/>
                <w:rFonts w:cs="Sylfaen"/>
                <w:sz w:val="20"/>
                <w:szCs w:val="20"/>
              </w:rPr>
              <w:t>Ազգանունը</w:t>
            </w:r>
            <w:r w:rsidRPr="00776BC7">
              <w:rPr>
                <w:rStyle w:val="fontstyle01"/>
                <w:sz w:val="20"/>
                <w:szCs w:val="20"/>
              </w:rPr>
              <w:t xml:space="preserve"> </w:t>
            </w:r>
            <w:r w:rsidRPr="00776BC7">
              <w:rPr>
                <w:rStyle w:val="fontstyle01"/>
                <w:rFonts w:cs="Sylfaen"/>
                <w:sz w:val="20"/>
                <w:szCs w:val="20"/>
              </w:rPr>
              <w:t>Հայրանուն</w:t>
            </w:r>
            <w:r w:rsidRPr="00776BC7">
              <w:rPr>
                <w:rStyle w:val="fontstyle01"/>
                <w:sz w:val="20"/>
                <w:szCs w:val="20"/>
              </w:rPr>
              <w:t>ը</w:t>
            </w:r>
          </w:p>
          <w:p w:rsidR="000753DC" w:rsidRPr="00776BC7" w:rsidRDefault="000753DC" w:rsidP="000753DC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3DC" w:rsidRPr="00776BC7" w:rsidRDefault="000753DC" w:rsidP="000753DC">
            <w:pPr>
              <w:rPr>
                <w:sz w:val="20"/>
                <w:szCs w:val="20"/>
                <w:lang w:val="en-US"/>
              </w:rPr>
            </w:pPr>
            <w:r w:rsidRPr="00776BC7">
              <w:rPr>
                <w:rStyle w:val="fontstyle01"/>
                <w:rFonts w:cs="Sylfaen"/>
                <w:sz w:val="20"/>
                <w:szCs w:val="20"/>
              </w:rPr>
              <w:t>ՀՀ</w:t>
            </w:r>
            <w:r w:rsidRPr="00776BC7">
              <w:rPr>
                <w:rStyle w:val="fontstyle01"/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Style w:val="fontstyle01"/>
                <w:rFonts w:cs="Sylfaen"/>
                <w:sz w:val="20"/>
                <w:szCs w:val="20"/>
              </w:rPr>
              <w:t>քաղաքացիների</w:t>
            </w:r>
            <w:r w:rsidRPr="00776BC7">
              <w:rPr>
                <w:rStyle w:val="fontstyle01"/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Style w:val="fontstyle01"/>
                <w:rFonts w:cs="Sylfaen"/>
                <w:sz w:val="20"/>
                <w:szCs w:val="20"/>
              </w:rPr>
              <w:t>համար</w:t>
            </w:r>
            <w:r w:rsidRPr="00776BC7">
              <w:rPr>
                <w:rStyle w:val="fontstyle01"/>
                <w:sz w:val="20"/>
                <w:szCs w:val="20"/>
                <w:lang w:val="en-US"/>
              </w:rPr>
              <w:t xml:space="preserve">` </w:t>
            </w:r>
            <w:r w:rsidRPr="00776BC7">
              <w:rPr>
                <w:rStyle w:val="fontstyle01"/>
                <w:rFonts w:cs="Sylfaen"/>
                <w:sz w:val="20"/>
                <w:szCs w:val="20"/>
              </w:rPr>
              <w:t>նույնականացման</w:t>
            </w:r>
            <w:r w:rsidRPr="00776BC7">
              <w:rPr>
                <w:rStyle w:val="fontstyle01"/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Style w:val="fontstyle01"/>
                <w:rFonts w:cs="Sylfaen"/>
                <w:sz w:val="20"/>
                <w:szCs w:val="20"/>
              </w:rPr>
              <w:t>քարտի</w:t>
            </w:r>
            <w:r w:rsidRPr="00776BC7">
              <w:rPr>
                <w:rStyle w:val="fontstyle01"/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Style w:val="fontstyle01"/>
                <w:rFonts w:cs="Sylfaen"/>
                <w:sz w:val="20"/>
                <w:szCs w:val="20"/>
              </w:rPr>
              <w:t>կամ</w:t>
            </w:r>
            <w:r w:rsidRPr="00776BC7">
              <w:rPr>
                <w:rStyle w:val="fontstyle01"/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Style w:val="fontstyle01"/>
                <w:rFonts w:cs="Sylfaen"/>
                <w:sz w:val="20"/>
                <w:szCs w:val="20"/>
              </w:rPr>
              <w:t>անձնագրի</w:t>
            </w:r>
            <w:r w:rsidRPr="00776BC7">
              <w:rPr>
                <w:rStyle w:val="fontstyle01"/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Style w:val="fontstyle01"/>
                <w:rFonts w:cs="Sylfaen"/>
                <w:sz w:val="20"/>
                <w:szCs w:val="20"/>
              </w:rPr>
              <w:t>կամ</w:t>
            </w:r>
            <w:r w:rsidRPr="00776BC7">
              <w:rPr>
                <w:rStyle w:val="fontstyle01"/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Style w:val="fontstyle01"/>
                <w:rFonts w:cs="Sylfaen"/>
                <w:sz w:val="20"/>
                <w:szCs w:val="20"/>
              </w:rPr>
              <w:t>ՀՀ</w:t>
            </w:r>
            <w:r w:rsidRPr="00776BC7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br/>
            </w:r>
            <w:r w:rsidRPr="00776BC7">
              <w:rPr>
                <w:rStyle w:val="fontstyle01"/>
                <w:sz w:val="20"/>
                <w:szCs w:val="20"/>
              </w:rPr>
              <w:t>օրենսդրությամբ</w:t>
            </w:r>
            <w:r w:rsidRPr="00776BC7">
              <w:rPr>
                <w:rStyle w:val="fontstyle01"/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Style w:val="fontstyle01"/>
                <w:sz w:val="20"/>
                <w:szCs w:val="20"/>
              </w:rPr>
              <w:t>նախատեսված</w:t>
            </w:r>
            <w:r w:rsidRPr="00776BC7">
              <w:rPr>
                <w:rStyle w:val="fontstyle01"/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Style w:val="fontstyle01"/>
                <w:sz w:val="20"/>
                <w:szCs w:val="20"/>
              </w:rPr>
              <w:t>անձը</w:t>
            </w:r>
            <w:r w:rsidRPr="00776BC7">
              <w:rPr>
                <w:rStyle w:val="fontstyle01"/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Style w:val="fontstyle01"/>
                <w:sz w:val="20"/>
                <w:szCs w:val="20"/>
              </w:rPr>
              <w:t>հաստատող</w:t>
            </w:r>
            <w:r w:rsidRPr="00776BC7">
              <w:rPr>
                <w:rStyle w:val="fontstyle01"/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Style w:val="fontstyle01"/>
                <w:sz w:val="20"/>
                <w:szCs w:val="20"/>
              </w:rPr>
              <w:t>փաստաթղթի</w:t>
            </w:r>
            <w:r w:rsidRPr="00776BC7">
              <w:rPr>
                <w:rStyle w:val="fontstyle01"/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Style w:val="fontstyle01"/>
                <w:sz w:val="20"/>
                <w:szCs w:val="20"/>
              </w:rPr>
              <w:t>տեսակը</w:t>
            </w:r>
            <w:r w:rsidRPr="00776BC7">
              <w:rPr>
                <w:rStyle w:val="fontstyle01"/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Style w:val="fontstyle01"/>
                <w:sz w:val="20"/>
                <w:szCs w:val="20"/>
              </w:rPr>
              <w:t>և</w:t>
            </w:r>
            <w:r w:rsidRPr="00776BC7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br/>
            </w:r>
            <w:r w:rsidRPr="00776BC7">
              <w:rPr>
                <w:rStyle w:val="fontstyle01"/>
                <w:sz w:val="20"/>
                <w:szCs w:val="20"/>
              </w:rPr>
              <w:t>համարը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3DC" w:rsidRPr="00776BC7" w:rsidRDefault="000753DC" w:rsidP="000753DC">
            <w:pPr>
              <w:rPr>
                <w:sz w:val="20"/>
                <w:szCs w:val="20"/>
                <w:lang w:val="en-US"/>
              </w:rPr>
            </w:pPr>
            <w:r w:rsidRPr="00776BC7">
              <w:rPr>
                <w:rStyle w:val="fontstyle01"/>
                <w:sz w:val="20"/>
                <w:szCs w:val="20"/>
              </w:rPr>
              <w:t>Օտարերկրյա</w:t>
            </w:r>
            <w:r w:rsidRPr="00776BC7">
              <w:rPr>
                <w:rStyle w:val="fontstyle01"/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Style w:val="fontstyle01"/>
                <w:sz w:val="20"/>
                <w:szCs w:val="20"/>
              </w:rPr>
              <w:t>քաղաքացիների</w:t>
            </w:r>
            <w:r w:rsidRPr="00776BC7">
              <w:rPr>
                <w:rStyle w:val="fontstyle01"/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Style w:val="fontstyle01"/>
                <w:sz w:val="20"/>
                <w:szCs w:val="20"/>
              </w:rPr>
              <w:t>համար</w:t>
            </w:r>
            <w:r w:rsidRPr="00776BC7">
              <w:rPr>
                <w:rStyle w:val="fontstyle01"/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Style w:val="fontstyle01"/>
                <w:sz w:val="20"/>
                <w:szCs w:val="20"/>
              </w:rPr>
              <w:t>համապատասխան</w:t>
            </w:r>
            <w:r w:rsidRPr="00776BC7">
              <w:rPr>
                <w:rStyle w:val="fontstyle01"/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Style w:val="fontstyle01"/>
                <w:sz w:val="20"/>
                <w:szCs w:val="20"/>
              </w:rPr>
              <w:t>երկրի</w:t>
            </w:r>
            <w:r w:rsidRPr="00776BC7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br/>
            </w:r>
            <w:r w:rsidRPr="00776BC7">
              <w:rPr>
                <w:rStyle w:val="fontstyle01"/>
                <w:sz w:val="20"/>
                <w:szCs w:val="20"/>
              </w:rPr>
              <w:t>օրենսդրությամբ</w:t>
            </w:r>
            <w:r w:rsidRPr="00776BC7">
              <w:rPr>
                <w:rStyle w:val="fontstyle01"/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Style w:val="fontstyle01"/>
                <w:sz w:val="20"/>
                <w:szCs w:val="20"/>
              </w:rPr>
              <w:t>նախատեսված</w:t>
            </w:r>
            <w:r w:rsidRPr="00776BC7">
              <w:rPr>
                <w:rStyle w:val="fontstyle01"/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Style w:val="fontstyle01"/>
                <w:sz w:val="20"/>
                <w:szCs w:val="20"/>
              </w:rPr>
              <w:t>անձը</w:t>
            </w:r>
            <w:r w:rsidRPr="00776BC7">
              <w:rPr>
                <w:rStyle w:val="fontstyle01"/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Style w:val="fontstyle01"/>
                <w:sz w:val="20"/>
                <w:szCs w:val="20"/>
              </w:rPr>
              <w:t>հաստատող</w:t>
            </w:r>
            <w:r w:rsidRPr="00776BC7">
              <w:rPr>
                <w:rStyle w:val="fontstyle01"/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Style w:val="fontstyle01"/>
                <w:sz w:val="20"/>
                <w:szCs w:val="20"/>
              </w:rPr>
              <w:t>փաստաթղթի</w:t>
            </w:r>
            <w:r w:rsidRPr="00776BC7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br/>
            </w:r>
            <w:r w:rsidRPr="00776BC7">
              <w:rPr>
                <w:rStyle w:val="fontstyle01"/>
                <w:sz w:val="20"/>
                <w:szCs w:val="20"/>
              </w:rPr>
              <w:t>տեսակը</w:t>
            </w:r>
            <w:r w:rsidRPr="00776BC7">
              <w:rPr>
                <w:rStyle w:val="fontstyle01"/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Style w:val="fontstyle01"/>
                <w:sz w:val="20"/>
                <w:szCs w:val="20"/>
              </w:rPr>
              <w:t>և</w:t>
            </w:r>
            <w:r w:rsidRPr="00776BC7">
              <w:rPr>
                <w:rStyle w:val="fontstyle01"/>
                <w:sz w:val="20"/>
                <w:szCs w:val="20"/>
                <w:lang w:val="en-US"/>
              </w:rPr>
              <w:t xml:space="preserve"> </w:t>
            </w:r>
            <w:r w:rsidRPr="00776BC7">
              <w:rPr>
                <w:rStyle w:val="fontstyle01"/>
                <w:sz w:val="20"/>
                <w:szCs w:val="20"/>
              </w:rPr>
              <w:t>համար</w:t>
            </w:r>
          </w:p>
        </w:tc>
      </w:tr>
      <w:tr w:rsidR="000753DC" w:rsidRPr="00776BC7" w:rsidTr="00776BC7">
        <w:tc>
          <w:tcPr>
            <w:tcW w:w="2694" w:type="dxa"/>
          </w:tcPr>
          <w:p w:rsidR="004B3AE2" w:rsidRPr="004B3AE2" w:rsidRDefault="004B3AE2" w:rsidP="004B3AE2">
            <w:pPr>
              <w:rPr>
                <w:sz w:val="20"/>
                <w:szCs w:val="20"/>
              </w:rPr>
            </w:pPr>
            <w:r w:rsidRPr="004B3AE2">
              <w:rPr>
                <w:rStyle w:val="fontstyle01"/>
                <w:rFonts w:cs="Sylfaen"/>
                <w:sz w:val="20"/>
                <w:szCs w:val="20"/>
              </w:rPr>
              <w:t>Հակոբյան</w:t>
            </w:r>
            <w:r w:rsidRPr="004B3AE2">
              <w:rPr>
                <w:rStyle w:val="fontstyle01"/>
                <w:sz w:val="20"/>
                <w:szCs w:val="20"/>
              </w:rPr>
              <w:t xml:space="preserve"> </w:t>
            </w:r>
            <w:r w:rsidRPr="004B3AE2">
              <w:rPr>
                <w:rStyle w:val="fontstyle01"/>
                <w:rFonts w:cs="Sylfaen"/>
                <w:sz w:val="20"/>
                <w:szCs w:val="20"/>
              </w:rPr>
              <w:t>Հովիկ</w:t>
            </w:r>
            <w:r w:rsidRPr="004B3AE2">
              <w:rPr>
                <w:rStyle w:val="fontstyle01"/>
                <w:sz w:val="20"/>
                <w:szCs w:val="20"/>
              </w:rPr>
              <w:t xml:space="preserve"> </w:t>
            </w:r>
            <w:r w:rsidRPr="004B3AE2">
              <w:rPr>
                <w:rStyle w:val="fontstyle01"/>
                <w:rFonts w:cs="Sylfaen"/>
                <w:sz w:val="20"/>
                <w:szCs w:val="20"/>
              </w:rPr>
              <w:t>Աբրահամ</w:t>
            </w:r>
            <w:r w:rsidRPr="004B3AE2">
              <w:rPr>
                <w:rStyle w:val="fontstyle01"/>
                <w:sz w:val="20"/>
                <w:szCs w:val="20"/>
              </w:rPr>
              <w:t>ի</w:t>
            </w:r>
          </w:p>
          <w:p w:rsidR="000753DC" w:rsidRPr="004B3AE2" w:rsidRDefault="000753DC" w:rsidP="000753DC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bookmarkStart w:id="0" w:name="_GoBack"/>
            <w:bookmarkEnd w:id="0"/>
          </w:p>
        </w:tc>
        <w:tc>
          <w:tcPr>
            <w:tcW w:w="3685" w:type="dxa"/>
          </w:tcPr>
          <w:p w:rsidR="004B3AE2" w:rsidRPr="004B3AE2" w:rsidRDefault="004B3AE2" w:rsidP="004B3AE2">
            <w:pPr>
              <w:rPr>
                <w:sz w:val="20"/>
                <w:szCs w:val="20"/>
              </w:rPr>
            </w:pPr>
            <w:r w:rsidRPr="004B3AE2">
              <w:rPr>
                <w:rStyle w:val="fontstyle01"/>
                <w:rFonts w:cs="Sylfaen"/>
                <w:sz w:val="20"/>
                <w:szCs w:val="20"/>
              </w:rPr>
              <w:t>անձն</w:t>
            </w:r>
            <w:r w:rsidRPr="004B3AE2">
              <w:rPr>
                <w:rStyle w:val="fontstyle01"/>
                <w:sz w:val="20"/>
                <w:szCs w:val="20"/>
              </w:rPr>
              <w:t xml:space="preserve">. AM0504159, </w:t>
            </w:r>
            <w:r w:rsidRPr="004B3AE2">
              <w:rPr>
                <w:rStyle w:val="fontstyle01"/>
                <w:rFonts w:cs="Sylfaen"/>
                <w:sz w:val="20"/>
                <w:szCs w:val="20"/>
              </w:rPr>
              <w:t>տրվ</w:t>
            </w:r>
            <w:r w:rsidRPr="004B3AE2">
              <w:rPr>
                <w:rStyle w:val="fontstyle01"/>
                <w:sz w:val="20"/>
                <w:szCs w:val="20"/>
              </w:rPr>
              <w:t>. 033, 07.11.2011</w:t>
            </w:r>
            <w:r w:rsidRPr="004B3AE2">
              <w:rPr>
                <w:rStyle w:val="fontstyle01"/>
                <w:rFonts w:cs="Sylfaen"/>
                <w:sz w:val="20"/>
                <w:szCs w:val="20"/>
              </w:rPr>
              <w:t>թ</w:t>
            </w:r>
            <w:r w:rsidRPr="004B3AE2">
              <w:rPr>
                <w:rStyle w:val="fontstyle01"/>
                <w:sz w:val="20"/>
                <w:szCs w:val="20"/>
              </w:rPr>
              <w:t>.</w:t>
            </w:r>
          </w:p>
          <w:p w:rsidR="000753DC" w:rsidRPr="004B3AE2" w:rsidRDefault="000753DC" w:rsidP="000753DC">
            <w:pPr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3538" w:type="dxa"/>
          </w:tcPr>
          <w:p w:rsidR="000753DC" w:rsidRPr="00776BC7" w:rsidRDefault="000753DC" w:rsidP="000753DC">
            <w:pPr>
              <w:rPr>
                <w:sz w:val="20"/>
                <w:szCs w:val="20"/>
                <w:lang w:val="en-US"/>
              </w:rPr>
            </w:pPr>
          </w:p>
        </w:tc>
      </w:tr>
    </w:tbl>
    <w:p w:rsidR="000753DC" w:rsidRPr="00776BC7" w:rsidRDefault="000753DC" w:rsidP="000753DC">
      <w:pPr>
        <w:rPr>
          <w:sz w:val="20"/>
          <w:szCs w:val="20"/>
          <w:lang w:val="en-US"/>
        </w:rPr>
      </w:pPr>
    </w:p>
    <w:sectPr w:rsidR="000753DC" w:rsidRPr="00776B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7C0480"/>
    <w:multiLevelType w:val="hybridMultilevel"/>
    <w:tmpl w:val="5394C05E"/>
    <w:lvl w:ilvl="0" w:tplc="48BCBB98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81D"/>
    <w:rsid w:val="000301C5"/>
    <w:rsid w:val="000753DC"/>
    <w:rsid w:val="000D77E1"/>
    <w:rsid w:val="00377152"/>
    <w:rsid w:val="004B3AE2"/>
    <w:rsid w:val="00776BC7"/>
    <w:rsid w:val="00914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3A116A"/>
  <w15:chartTrackingRefBased/>
  <w15:docId w15:val="{0DE24A17-AF56-4540-A98D-A5BE7855B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753DC"/>
    <w:pPr>
      <w:ind w:left="720"/>
      <w:contextualSpacing/>
    </w:pPr>
  </w:style>
  <w:style w:type="table" w:styleId="TableGrid">
    <w:name w:val="Table Grid"/>
    <w:basedOn w:val="TableNormal"/>
    <w:uiPriority w:val="39"/>
    <w:rsid w:val="000753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0753DC"/>
    <w:rPr>
      <w:rFonts w:ascii="Sylfaen" w:hAnsi="Sylfaen" w:hint="default"/>
      <w:b w:val="0"/>
      <w:bCs w:val="0"/>
      <w:i w:val="0"/>
      <w:iCs w:val="0"/>
      <w:color w:val="000000"/>
      <w:sz w:val="10"/>
      <w:szCs w:val="1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52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8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5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75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>https://mul2-tavush.gov.am/tasks/281774/oneclick/597c8c30a9d8d3a5584802305c32631dd00acc38affbc7b53d343b743397f87d.docx?token=3cb1bd17beabf22664f3befc1de17984</cp:keywords>
  <dc:description/>
  <cp:lastModifiedBy>User</cp:lastModifiedBy>
  <cp:revision>6</cp:revision>
  <dcterms:created xsi:type="dcterms:W3CDTF">2020-12-16T09:03:00Z</dcterms:created>
  <dcterms:modified xsi:type="dcterms:W3CDTF">2021-02-02T08:48:00Z</dcterms:modified>
</cp:coreProperties>
</file>